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615" w:rsidRDefault="00336615" w:rsidP="00336615">
      <w:pPr>
        <w:adjustRightInd w:val="0"/>
        <w:snapToGrid w:val="0"/>
        <w:spacing w:line="360" w:lineRule="auto"/>
        <w:jc w:val="left"/>
        <w:rPr>
          <w:rFonts w:ascii="黑体" w:eastAsia="黑体" w:hAnsi="黑体" w:cs="仿宋_GB2312"/>
          <w:b/>
          <w:color w:val="000000"/>
          <w:sz w:val="36"/>
          <w:szCs w:val="36"/>
          <w:lang w:val="zh-CN"/>
        </w:rPr>
      </w:pPr>
      <w:r>
        <w:rPr>
          <w:rFonts w:ascii="黑体" w:eastAsia="黑体" w:hAnsi="黑体" w:cs="仿宋_GB2312" w:hint="eastAsia"/>
          <w:b/>
          <w:color w:val="000000"/>
          <w:sz w:val="36"/>
          <w:szCs w:val="36"/>
          <w:lang w:val="zh-CN"/>
        </w:rPr>
        <w:t>附件1</w:t>
      </w:r>
    </w:p>
    <w:p w:rsidR="00336615" w:rsidRDefault="00336615" w:rsidP="00336615">
      <w:pPr>
        <w:adjustRightInd w:val="0"/>
        <w:snapToGrid w:val="0"/>
        <w:spacing w:line="360" w:lineRule="auto"/>
        <w:jc w:val="left"/>
        <w:rPr>
          <w:rFonts w:ascii="黑体" w:eastAsia="黑体" w:hAnsi="黑体" w:cs="仿宋_GB2312"/>
          <w:b/>
          <w:color w:val="000000"/>
          <w:sz w:val="36"/>
          <w:szCs w:val="36"/>
          <w:lang w:val="zh-CN"/>
        </w:rPr>
      </w:pPr>
      <w:bookmarkStart w:id="0" w:name="_GoBack"/>
      <w:bookmarkEnd w:id="0"/>
    </w:p>
    <w:p w:rsidR="00701711" w:rsidRPr="00C1005A" w:rsidRDefault="00C1005A" w:rsidP="00C1005A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C1005A">
        <w:rPr>
          <w:rFonts w:ascii="黑体" w:eastAsia="黑体" w:hAnsi="黑体" w:cs="仿宋_GB2312" w:hint="eastAsia"/>
          <w:b/>
          <w:color w:val="000000"/>
          <w:sz w:val="36"/>
          <w:szCs w:val="36"/>
          <w:lang w:val="zh-CN"/>
        </w:rPr>
        <w:t>河南省许平南高速公路有限责任公司2</w:t>
      </w:r>
      <w:r w:rsidRPr="00C1005A">
        <w:rPr>
          <w:rFonts w:ascii="黑体" w:eastAsia="黑体" w:hAnsi="黑体" w:cs="仿宋_GB2312"/>
          <w:b/>
          <w:color w:val="000000"/>
          <w:sz w:val="36"/>
          <w:szCs w:val="36"/>
          <w:lang w:val="zh-CN"/>
        </w:rPr>
        <w:t>020</w:t>
      </w:r>
      <w:r w:rsidRPr="00C1005A">
        <w:rPr>
          <w:rFonts w:ascii="黑体" w:eastAsia="黑体" w:hAnsi="黑体" w:cs="仿宋_GB2312" w:hint="eastAsia"/>
          <w:b/>
          <w:color w:val="000000"/>
          <w:sz w:val="36"/>
          <w:szCs w:val="36"/>
          <w:lang w:val="zh-CN"/>
        </w:rPr>
        <w:t>年招聘计划表</w:t>
      </w:r>
    </w:p>
    <w:p w:rsidR="00514F04" w:rsidRDefault="003044C9" w:rsidP="003044C9">
      <w:pPr>
        <w:adjustRightInd w:val="0"/>
        <w:snapToGrid w:val="0"/>
        <w:spacing w:line="58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</w:t>
      </w:r>
      <w:r w:rsidR="00E47A86">
        <w:rPr>
          <w:rFonts w:ascii="黑体" w:eastAsia="黑体" w:hAnsi="黑体" w:hint="eastAsia"/>
          <w:sz w:val="32"/>
          <w:szCs w:val="32"/>
        </w:rPr>
        <w:t>、招聘岗位</w:t>
      </w:r>
      <w:r w:rsidR="00CA1612">
        <w:rPr>
          <w:rFonts w:ascii="黑体" w:eastAsia="黑体" w:hAnsi="黑体" w:hint="eastAsia"/>
          <w:sz w:val="32"/>
          <w:szCs w:val="32"/>
        </w:rPr>
        <w:t>和人数</w:t>
      </w:r>
    </w:p>
    <w:p w:rsidR="00F93B2E" w:rsidRPr="00F93B2E" w:rsidRDefault="00073753" w:rsidP="003044C9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招聘专业</w:t>
      </w:r>
      <w:r w:rsidR="00890BB5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工程</w:t>
      </w:r>
      <w:r w:rsidR="002479AC">
        <w:rPr>
          <w:rFonts w:ascii="仿宋" w:eastAsia="仿宋" w:hAnsi="仿宋" w:hint="eastAsia"/>
          <w:sz w:val="32"/>
          <w:szCs w:val="32"/>
        </w:rPr>
        <w:t>管理</w:t>
      </w:r>
      <w:r>
        <w:rPr>
          <w:rFonts w:ascii="仿宋" w:eastAsia="仿宋" w:hAnsi="仿宋" w:hint="eastAsia"/>
          <w:sz w:val="32"/>
          <w:szCs w:val="32"/>
        </w:rPr>
        <w:t>、</w:t>
      </w:r>
      <w:r w:rsidR="002479AC">
        <w:rPr>
          <w:rFonts w:ascii="仿宋" w:eastAsia="仿宋" w:hAnsi="仿宋" w:hint="eastAsia"/>
          <w:sz w:val="32"/>
          <w:szCs w:val="32"/>
        </w:rPr>
        <w:t>投资管理</w:t>
      </w:r>
      <w:r>
        <w:rPr>
          <w:rFonts w:ascii="仿宋" w:eastAsia="仿宋" w:hAnsi="仿宋" w:hint="eastAsia"/>
          <w:sz w:val="32"/>
          <w:szCs w:val="32"/>
        </w:rPr>
        <w:t>、信息化</w:t>
      </w:r>
      <w:r w:rsidR="003044C9">
        <w:rPr>
          <w:rFonts w:ascii="仿宋" w:eastAsia="仿宋" w:hAnsi="仿宋" w:hint="eastAsia"/>
          <w:sz w:val="32"/>
          <w:szCs w:val="32"/>
        </w:rPr>
        <w:t>，具体如下：</w:t>
      </w:r>
    </w:p>
    <w:tbl>
      <w:tblPr>
        <w:tblStyle w:val="a9"/>
        <w:tblW w:w="4950" w:type="pct"/>
        <w:tblLook w:val="04A0" w:firstRow="1" w:lastRow="0" w:firstColumn="1" w:lastColumn="0" w:noHBand="0" w:noVBand="1"/>
      </w:tblPr>
      <w:tblGrid>
        <w:gridCol w:w="396"/>
        <w:gridCol w:w="820"/>
        <w:gridCol w:w="670"/>
        <w:gridCol w:w="3277"/>
        <w:gridCol w:w="3050"/>
      </w:tblGrid>
      <w:tr w:rsidR="0027030F" w:rsidTr="0027030F">
        <w:trPr>
          <w:trHeight w:val="680"/>
        </w:trPr>
        <w:tc>
          <w:tcPr>
            <w:tcW w:w="235" w:type="pct"/>
          </w:tcPr>
          <w:p w:rsidR="00890BB5" w:rsidRPr="0027030F" w:rsidRDefault="00890BB5" w:rsidP="00B7227C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30F">
              <w:rPr>
                <w:rFonts w:ascii="黑体" w:eastAsia="黑体" w:hAnsi="黑体" w:hint="eastAsia"/>
                <w:sz w:val="18"/>
                <w:szCs w:val="18"/>
              </w:rPr>
              <w:t>序号</w:t>
            </w:r>
          </w:p>
        </w:tc>
        <w:tc>
          <w:tcPr>
            <w:tcW w:w="501" w:type="pct"/>
          </w:tcPr>
          <w:p w:rsidR="00890BB5" w:rsidRPr="0027030F" w:rsidRDefault="00890BB5" w:rsidP="00B7227C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30F">
              <w:rPr>
                <w:rFonts w:ascii="黑体" w:eastAsia="黑体" w:hAnsi="黑体" w:hint="eastAsia"/>
                <w:sz w:val="18"/>
                <w:szCs w:val="18"/>
              </w:rPr>
              <w:t>岗</w:t>
            </w:r>
            <w:r w:rsidR="0027030F" w:rsidRPr="0027030F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 w:rsidRPr="0027030F">
              <w:rPr>
                <w:rFonts w:ascii="黑体" w:eastAsia="黑体" w:hAnsi="黑体" w:hint="eastAsia"/>
                <w:sz w:val="18"/>
                <w:szCs w:val="18"/>
              </w:rPr>
              <w:t>位名</w:t>
            </w:r>
            <w:r w:rsidR="00547BCE" w:rsidRPr="0027030F">
              <w:rPr>
                <w:rFonts w:ascii="黑体" w:eastAsia="黑体" w:hAnsi="黑体" w:hint="eastAsia"/>
                <w:sz w:val="18"/>
                <w:szCs w:val="18"/>
              </w:rPr>
              <w:t xml:space="preserve"> </w:t>
            </w:r>
            <w:r w:rsidRPr="0027030F">
              <w:rPr>
                <w:rFonts w:ascii="黑体" w:eastAsia="黑体" w:hAnsi="黑体" w:hint="eastAsia"/>
                <w:sz w:val="18"/>
                <w:szCs w:val="18"/>
              </w:rPr>
              <w:t>称</w:t>
            </w:r>
          </w:p>
        </w:tc>
        <w:tc>
          <w:tcPr>
            <w:tcW w:w="410" w:type="pct"/>
          </w:tcPr>
          <w:p w:rsidR="00890BB5" w:rsidRPr="0027030F" w:rsidRDefault="00890BB5" w:rsidP="00B7227C">
            <w:pPr>
              <w:adjustRightInd w:val="0"/>
              <w:snapToGrid w:val="0"/>
              <w:spacing w:line="580" w:lineRule="exact"/>
              <w:jc w:val="center"/>
              <w:rPr>
                <w:rFonts w:ascii="黑体" w:eastAsia="黑体" w:hAnsi="黑体"/>
                <w:sz w:val="18"/>
                <w:szCs w:val="18"/>
              </w:rPr>
            </w:pPr>
            <w:r w:rsidRPr="0027030F">
              <w:rPr>
                <w:rFonts w:ascii="黑体" w:eastAsia="黑体" w:hAnsi="黑体" w:hint="eastAsia"/>
                <w:sz w:val="18"/>
                <w:szCs w:val="18"/>
              </w:rPr>
              <w:t>招聘人数</w:t>
            </w:r>
          </w:p>
        </w:tc>
        <w:tc>
          <w:tcPr>
            <w:tcW w:w="1996" w:type="pct"/>
            <w:vAlign w:val="center"/>
          </w:tcPr>
          <w:p w:rsidR="00890BB5" w:rsidRPr="0027030F" w:rsidRDefault="00890BB5" w:rsidP="0027030F">
            <w:pPr>
              <w:adjustRightInd w:val="0"/>
              <w:snapToGrid w:val="0"/>
              <w:spacing w:line="580" w:lineRule="exact"/>
              <w:ind w:firstLineChars="650" w:firstLine="1170"/>
              <w:rPr>
                <w:rFonts w:ascii="黑体" w:eastAsia="黑体" w:hAnsi="黑体"/>
                <w:sz w:val="18"/>
                <w:szCs w:val="18"/>
              </w:rPr>
            </w:pPr>
            <w:r w:rsidRPr="0027030F">
              <w:rPr>
                <w:rFonts w:ascii="黑体" w:eastAsia="黑体" w:hAnsi="黑体" w:hint="eastAsia"/>
                <w:sz w:val="18"/>
                <w:szCs w:val="18"/>
              </w:rPr>
              <w:t>任职条件</w:t>
            </w:r>
          </w:p>
        </w:tc>
        <w:tc>
          <w:tcPr>
            <w:tcW w:w="1858" w:type="pct"/>
            <w:vAlign w:val="center"/>
          </w:tcPr>
          <w:p w:rsidR="00890BB5" w:rsidRPr="0027030F" w:rsidRDefault="00890BB5" w:rsidP="0027030F">
            <w:pPr>
              <w:adjustRightInd w:val="0"/>
              <w:snapToGrid w:val="0"/>
              <w:spacing w:line="580" w:lineRule="exact"/>
              <w:ind w:firstLineChars="600" w:firstLine="1080"/>
              <w:rPr>
                <w:rFonts w:ascii="黑体" w:eastAsia="黑体" w:hAnsi="黑体"/>
                <w:sz w:val="18"/>
                <w:szCs w:val="18"/>
              </w:rPr>
            </w:pPr>
            <w:r w:rsidRPr="0027030F">
              <w:rPr>
                <w:rFonts w:ascii="黑体" w:eastAsia="黑体" w:hAnsi="黑体" w:hint="eastAsia"/>
                <w:sz w:val="18"/>
                <w:szCs w:val="18"/>
              </w:rPr>
              <w:t>岗位职责</w:t>
            </w:r>
          </w:p>
        </w:tc>
      </w:tr>
      <w:tr w:rsidR="0027030F" w:rsidTr="0027030F">
        <w:trPr>
          <w:trHeight w:val="3605"/>
        </w:trPr>
        <w:tc>
          <w:tcPr>
            <w:tcW w:w="235" w:type="pct"/>
            <w:vAlign w:val="center"/>
          </w:tcPr>
          <w:p w:rsidR="00890BB5" w:rsidRPr="00890BB5" w:rsidRDefault="00890BB5" w:rsidP="00A404E7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90BB5">
              <w:rPr>
                <w:rFonts w:ascii="仿宋" w:eastAsia="仿宋" w:hAnsi="仿宋" w:hint="eastAsia"/>
                <w:sz w:val="18"/>
                <w:szCs w:val="18"/>
              </w:rPr>
              <w:t>1</w:t>
            </w:r>
          </w:p>
        </w:tc>
        <w:tc>
          <w:tcPr>
            <w:tcW w:w="501" w:type="pct"/>
            <w:vAlign w:val="center"/>
          </w:tcPr>
          <w:p w:rsidR="0027030F" w:rsidRDefault="0027030F" w:rsidP="0027030F">
            <w:pPr>
              <w:adjustRightInd w:val="0"/>
              <w:snapToGrid w:val="0"/>
              <w:spacing w:line="580" w:lineRule="exact"/>
              <w:ind w:firstLineChars="50" w:firstLine="9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工程</w:t>
            </w:r>
          </w:p>
          <w:p w:rsidR="00890BB5" w:rsidRPr="00890BB5" w:rsidRDefault="0027030F" w:rsidP="0027030F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管理岗</w:t>
            </w:r>
          </w:p>
        </w:tc>
        <w:tc>
          <w:tcPr>
            <w:tcW w:w="410" w:type="pct"/>
            <w:vAlign w:val="center"/>
          </w:tcPr>
          <w:p w:rsidR="00890BB5" w:rsidRPr="00890BB5" w:rsidRDefault="002A7D81" w:rsidP="00A404E7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</w:t>
            </w:r>
          </w:p>
        </w:tc>
        <w:tc>
          <w:tcPr>
            <w:tcW w:w="1996" w:type="pct"/>
            <w:vAlign w:val="center"/>
          </w:tcPr>
          <w:p w:rsidR="00471B53" w:rsidRPr="00471B53" w:rsidRDefault="00471B53" w:rsidP="00A404E7">
            <w:pPr>
              <w:spacing w:line="36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471B53"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r w:rsidR="002479AC">
              <w:rPr>
                <w:rFonts w:ascii="仿宋" w:eastAsia="仿宋" w:hAnsi="仿宋" w:hint="eastAsia"/>
                <w:sz w:val="18"/>
                <w:szCs w:val="18"/>
              </w:rPr>
              <w:t>公路与桥梁、交通工程、项目管理、土木工程</w:t>
            </w:r>
            <w:r w:rsidRPr="00471B53">
              <w:rPr>
                <w:rFonts w:ascii="仿宋" w:eastAsia="仿宋" w:hAnsi="仿宋" w:hint="eastAsia"/>
                <w:sz w:val="18"/>
                <w:szCs w:val="18"/>
              </w:rPr>
              <w:t>等相关专业；</w:t>
            </w:r>
          </w:p>
          <w:p w:rsidR="00471B53" w:rsidRDefault="00471B53" w:rsidP="00A404E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95FF2">
              <w:rPr>
                <w:rFonts w:ascii="仿宋" w:eastAsia="仿宋" w:hAnsi="仿宋" w:hint="eastAsia"/>
                <w:sz w:val="18"/>
                <w:szCs w:val="18"/>
              </w:rPr>
              <w:t>2.应届毕业生须</w:t>
            </w:r>
            <w:r w:rsidRPr="00295FF2">
              <w:rPr>
                <w:rFonts w:ascii="仿宋" w:eastAsia="仿宋" w:hAnsi="仿宋"/>
                <w:sz w:val="18"/>
                <w:szCs w:val="18"/>
              </w:rPr>
              <w:t>211</w:t>
            </w:r>
            <w:r w:rsidRPr="00295FF2">
              <w:rPr>
                <w:rFonts w:ascii="仿宋" w:eastAsia="仿宋" w:hAnsi="仿宋" w:hint="eastAsia"/>
                <w:sz w:val="18"/>
                <w:szCs w:val="18"/>
              </w:rPr>
              <w:t>院校全日制本科或普通院校统招全日制研究生以上学历；</w:t>
            </w:r>
          </w:p>
          <w:p w:rsidR="009E2323" w:rsidRDefault="00471B53" w:rsidP="00A404E7">
            <w:pPr>
              <w:spacing w:line="36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471B53">
              <w:rPr>
                <w:rFonts w:ascii="仿宋" w:eastAsia="仿宋" w:hAnsi="仿宋" w:hint="eastAsia"/>
                <w:sz w:val="18"/>
                <w:szCs w:val="18"/>
              </w:rPr>
              <w:t>3.非应届毕业生须</w:t>
            </w:r>
            <w:r w:rsidRPr="00471B53">
              <w:rPr>
                <w:rFonts w:ascii="仿宋" w:eastAsia="仿宋" w:hAnsi="仿宋"/>
                <w:sz w:val="18"/>
                <w:szCs w:val="18"/>
              </w:rPr>
              <w:t>5</w:t>
            </w:r>
            <w:r w:rsidRPr="00471B53">
              <w:rPr>
                <w:rFonts w:ascii="仿宋" w:eastAsia="仿宋" w:hAnsi="仿宋" w:hint="eastAsia"/>
                <w:sz w:val="18"/>
                <w:szCs w:val="18"/>
              </w:rPr>
              <w:t>年以上工作经验，年龄</w:t>
            </w:r>
            <w:r w:rsidRPr="00471B53">
              <w:rPr>
                <w:rFonts w:ascii="仿宋" w:eastAsia="仿宋" w:hAnsi="仿宋"/>
                <w:sz w:val="18"/>
                <w:szCs w:val="18"/>
              </w:rPr>
              <w:t>35</w:t>
            </w:r>
            <w:r w:rsidR="00DF2D41">
              <w:rPr>
                <w:rFonts w:ascii="仿宋" w:eastAsia="仿宋" w:hAnsi="仿宋" w:hint="eastAsia"/>
                <w:sz w:val="18"/>
                <w:szCs w:val="18"/>
              </w:rPr>
              <w:t>周</w:t>
            </w:r>
            <w:r w:rsidRPr="00471B53">
              <w:rPr>
                <w:rFonts w:ascii="仿宋" w:eastAsia="仿宋" w:hAnsi="仿宋" w:hint="eastAsia"/>
                <w:sz w:val="18"/>
                <w:szCs w:val="18"/>
              </w:rPr>
              <w:t>岁以下</w:t>
            </w:r>
            <w:r w:rsidR="00073753">
              <w:rPr>
                <w:rFonts w:ascii="仿宋" w:eastAsia="仿宋" w:hAnsi="仿宋" w:hint="eastAsia"/>
                <w:sz w:val="18"/>
                <w:szCs w:val="18"/>
              </w:rPr>
              <w:t>；</w:t>
            </w:r>
            <w:r w:rsidR="009E2323">
              <w:rPr>
                <w:rFonts w:ascii="仿宋" w:eastAsia="仿宋" w:hAnsi="仿宋" w:hint="eastAsia"/>
                <w:sz w:val="18"/>
                <w:szCs w:val="18"/>
              </w:rPr>
              <w:t>具有统招本科及以上学历</w:t>
            </w:r>
            <w:r w:rsidR="002479AC">
              <w:rPr>
                <w:rFonts w:ascii="仿宋" w:eastAsia="仿宋" w:hAnsi="仿宋" w:hint="eastAsia"/>
                <w:sz w:val="18"/>
                <w:szCs w:val="18"/>
              </w:rPr>
              <w:t>，工程类</w:t>
            </w:r>
            <w:r w:rsidR="009E2323">
              <w:rPr>
                <w:rFonts w:ascii="仿宋" w:eastAsia="仿宋" w:hAnsi="仿宋" w:hint="eastAsia"/>
                <w:sz w:val="18"/>
                <w:szCs w:val="18"/>
              </w:rPr>
              <w:t>中级及以上职称（或一级建造师资质）；</w:t>
            </w:r>
          </w:p>
          <w:p w:rsidR="00890BB5" w:rsidRPr="004C18AF" w:rsidRDefault="009E2323" w:rsidP="00A404E7">
            <w:pPr>
              <w:spacing w:line="36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4.业务能力突出</w:t>
            </w:r>
            <w:r w:rsidR="00471B53" w:rsidRPr="00471B53">
              <w:rPr>
                <w:rFonts w:ascii="仿宋" w:eastAsia="仿宋" w:hAnsi="仿宋" w:hint="eastAsia"/>
                <w:sz w:val="18"/>
                <w:szCs w:val="18"/>
              </w:rPr>
              <w:t>的，可放宽条件</w:t>
            </w:r>
            <w:r w:rsidR="004C18AF">
              <w:rPr>
                <w:rFonts w:ascii="仿宋" w:eastAsia="仿宋" w:hAnsi="仿宋" w:hint="eastAsia"/>
                <w:sz w:val="18"/>
                <w:szCs w:val="18"/>
              </w:rPr>
              <w:t>。</w:t>
            </w:r>
          </w:p>
        </w:tc>
        <w:tc>
          <w:tcPr>
            <w:tcW w:w="1858" w:type="pct"/>
          </w:tcPr>
          <w:p w:rsidR="0009767F" w:rsidRPr="00501D8D" w:rsidRDefault="00073753" w:rsidP="0009767F">
            <w:pPr>
              <w:pStyle w:val="aa"/>
              <w:spacing w:before="0" w:beforeAutospacing="0" w:after="0" w:afterAutospacing="0" w:line="360" w:lineRule="exact"/>
              <w:textAlignment w:val="top"/>
              <w:rPr>
                <w:rFonts w:ascii="仿宋" w:eastAsia="仿宋" w:hAnsi="仿宋" w:cs="Times New Roman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Times New Roman"/>
                <w:kern w:val="2"/>
                <w:sz w:val="18"/>
                <w:szCs w:val="18"/>
              </w:rPr>
              <w:t>1.</w:t>
            </w:r>
            <w:r w:rsidR="0009767F" w:rsidRPr="007A34CA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负责项目招投标及项目管理工作</w:t>
            </w:r>
            <w:r w:rsidR="0009767F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；</w:t>
            </w:r>
          </w:p>
          <w:p w:rsidR="0009767F" w:rsidRPr="00501D8D" w:rsidRDefault="0009767F" w:rsidP="0009767F">
            <w:pPr>
              <w:pStyle w:val="aa"/>
              <w:spacing w:before="0" w:beforeAutospacing="0" w:after="0" w:afterAutospacing="0" w:line="360" w:lineRule="exact"/>
              <w:textAlignment w:val="top"/>
              <w:rPr>
                <w:rFonts w:ascii="仿宋" w:eastAsia="仿宋" w:hAnsi="仿宋" w:cs="Times New Roman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2</w:t>
            </w:r>
            <w:r w:rsidR="00073753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.</w:t>
            </w:r>
            <w:r w:rsidR="002479AC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负责项目</w:t>
            </w:r>
            <w:r w:rsidRPr="00501D8D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进度、质量、成本的控制，管理和协调并做好与公司各部门工作的沟通与协调；</w:t>
            </w:r>
          </w:p>
          <w:p w:rsidR="00890BB5" w:rsidRDefault="002479AC" w:rsidP="00073753">
            <w:pPr>
              <w:pStyle w:val="aa"/>
              <w:spacing w:before="0" w:beforeAutospacing="0" w:after="0" w:afterAutospacing="0" w:line="360" w:lineRule="exact"/>
              <w:textAlignment w:val="top"/>
              <w:rPr>
                <w:rFonts w:ascii="仿宋" w:eastAsia="仿宋" w:hAnsi="仿宋" w:cs="Times New Roman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3</w:t>
            </w:r>
            <w:r w:rsidR="00073753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.</w:t>
            </w:r>
            <w:r w:rsidR="0009767F" w:rsidRPr="00501D8D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负责公司工程</w:t>
            </w:r>
            <w:r w:rsidR="00073753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管理</w:t>
            </w:r>
            <w:r w:rsidR="0009767F" w:rsidRPr="00501D8D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方面</w:t>
            </w:r>
            <w:r w:rsidR="00073753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相关</w:t>
            </w:r>
            <w:r w:rsidR="0009767F" w:rsidRPr="00501D8D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制度的制</w:t>
            </w:r>
            <w:r w:rsidR="00073753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定</w:t>
            </w:r>
            <w:r w:rsidR="0007614C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；</w:t>
            </w:r>
          </w:p>
          <w:p w:rsidR="00E47A86" w:rsidRPr="00073753" w:rsidRDefault="002479AC" w:rsidP="00073753">
            <w:pPr>
              <w:pStyle w:val="aa"/>
              <w:spacing w:before="0" w:beforeAutospacing="0" w:after="0" w:afterAutospacing="0" w:line="360" w:lineRule="exact"/>
              <w:textAlignment w:val="top"/>
              <w:rPr>
                <w:rFonts w:ascii="仿宋" w:eastAsia="仿宋" w:hAnsi="仿宋" w:cs="Times New Roman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4</w:t>
            </w:r>
            <w:r w:rsidR="00073753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.完成领导交办的其他工作。</w:t>
            </w:r>
          </w:p>
        </w:tc>
      </w:tr>
      <w:tr w:rsidR="0027030F" w:rsidTr="0027030F">
        <w:tc>
          <w:tcPr>
            <w:tcW w:w="235" w:type="pct"/>
            <w:vAlign w:val="center"/>
          </w:tcPr>
          <w:p w:rsidR="00890BB5" w:rsidRPr="00890BB5" w:rsidRDefault="00890BB5" w:rsidP="00A404E7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90BB5"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501" w:type="pct"/>
            <w:vAlign w:val="center"/>
          </w:tcPr>
          <w:p w:rsidR="0027030F" w:rsidRDefault="0027030F" w:rsidP="0027030F">
            <w:pPr>
              <w:adjustRightInd w:val="0"/>
              <w:snapToGrid w:val="0"/>
              <w:spacing w:line="580" w:lineRule="exact"/>
              <w:ind w:firstLineChars="50" w:firstLine="90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投资</w:t>
            </w:r>
          </w:p>
          <w:p w:rsidR="00890BB5" w:rsidRPr="00890BB5" w:rsidRDefault="0027030F" w:rsidP="0027030F">
            <w:pPr>
              <w:adjustRightInd w:val="0"/>
              <w:snapToGrid w:val="0"/>
              <w:spacing w:line="580" w:lineRule="exac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管理岗</w:t>
            </w:r>
          </w:p>
        </w:tc>
        <w:tc>
          <w:tcPr>
            <w:tcW w:w="410" w:type="pct"/>
            <w:vAlign w:val="center"/>
          </w:tcPr>
          <w:p w:rsidR="00890BB5" w:rsidRPr="00890BB5" w:rsidRDefault="002A7D81" w:rsidP="00A404E7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6</w:t>
            </w:r>
          </w:p>
        </w:tc>
        <w:tc>
          <w:tcPr>
            <w:tcW w:w="1996" w:type="pct"/>
            <w:vAlign w:val="center"/>
          </w:tcPr>
          <w:p w:rsidR="004C18AF" w:rsidRDefault="004C18AF" w:rsidP="00A404E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95FF2">
              <w:rPr>
                <w:rFonts w:ascii="仿宋" w:eastAsia="仿宋" w:hAnsi="仿宋" w:hint="eastAsia"/>
                <w:sz w:val="18"/>
                <w:szCs w:val="18"/>
              </w:rPr>
              <w:t>1.会计、金融、</w:t>
            </w:r>
            <w:r w:rsidR="00547BCE">
              <w:rPr>
                <w:rFonts w:ascii="仿宋" w:eastAsia="仿宋" w:hAnsi="仿宋" w:hint="eastAsia"/>
                <w:sz w:val="18"/>
                <w:szCs w:val="18"/>
              </w:rPr>
              <w:t>法律、审计</w:t>
            </w:r>
            <w:r w:rsidRPr="00295FF2">
              <w:rPr>
                <w:rFonts w:ascii="仿宋" w:eastAsia="仿宋" w:hAnsi="仿宋" w:hint="eastAsia"/>
                <w:sz w:val="18"/>
                <w:szCs w:val="18"/>
              </w:rPr>
              <w:t>等相关专业；</w:t>
            </w:r>
          </w:p>
          <w:p w:rsidR="004C18AF" w:rsidRPr="00295FF2" w:rsidRDefault="004C18AF" w:rsidP="00A404E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95FF2">
              <w:rPr>
                <w:rFonts w:ascii="仿宋" w:eastAsia="仿宋" w:hAnsi="仿宋" w:hint="eastAsia"/>
                <w:sz w:val="18"/>
                <w:szCs w:val="18"/>
              </w:rPr>
              <w:t>2.应届毕业生须</w:t>
            </w:r>
            <w:r w:rsidRPr="00295FF2">
              <w:rPr>
                <w:rFonts w:ascii="仿宋" w:eastAsia="仿宋" w:hAnsi="仿宋"/>
                <w:sz w:val="18"/>
                <w:szCs w:val="18"/>
              </w:rPr>
              <w:t>211</w:t>
            </w:r>
            <w:r w:rsidRPr="00295FF2">
              <w:rPr>
                <w:rFonts w:ascii="仿宋" w:eastAsia="仿宋" w:hAnsi="仿宋" w:hint="eastAsia"/>
                <w:sz w:val="18"/>
                <w:szCs w:val="18"/>
              </w:rPr>
              <w:t>院校全日制本科或普通院校统招全日制研究生以上学历；</w:t>
            </w:r>
          </w:p>
          <w:p w:rsidR="009E2323" w:rsidRDefault="004C18AF" w:rsidP="00A404E7">
            <w:pPr>
              <w:spacing w:line="36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95FF2">
              <w:rPr>
                <w:rFonts w:ascii="仿宋" w:eastAsia="仿宋" w:hAnsi="仿宋" w:hint="eastAsia"/>
                <w:sz w:val="18"/>
                <w:szCs w:val="18"/>
              </w:rPr>
              <w:t>3.非应届毕业生须</w:t>
            </w:r>
            <w:r w:rsidRPr="00295FF2">
              <w:rPr>
                <w:rFonts w:ascii="仿宋" w:eastAsia="仿宋" w:hAnsi="仿宋"/>
                <w:sz w:val="18"/>
                <w:szCs w:val="18"/>
              </w:rPr>
              <w:t>5</w:t>
            </w:r>
            <w:r w:rsidRPr="00295FF2">
              <w:rPr>
                <w:rFonts w:ascii="仿宋" w:eastAsia="仿宋" w:hAnsi="仿宋" w:hint="eastAsia"/>
                <w:sz w:val="18"/>
                <w:szCs w:val="18"/>
              </w:rPr>
              <w:t>年以上工作经验，年龄</w:t>
            </w:r>
            <w:r w:rsidRPr="00295FF2">
              <w:rPr>
                <w:rFonts w:ascii="仿宋" w:eastAsia="仿宋" w:hAnsi="仿宋"/>
                <w:sz w:val="18"/>
                <w:szCs w:val="18"/>
              </w:rPr>
              <w:t>35</w:t>
            </w:r>
            <w:r w:rsidR="005F013D">
              <w:rPr>
                <w:rFonts w:ascii="仿宋" w:eastAsia="仿宋" w:hAnsi="仿宋" w:hint="eastAsia"/>
                <w:sz w:val="18"/>
                <w:szCs w:val="18"/>
              </w:rPr>
              <w:t>周</w:t>
            </w:r>
            <w:r>
              <w:rPr>
                <w:rFonts w:ascii="仿宋" w:eastAsia="仿宋" w:hAnsi="仿宋" w:hint="eastAsia"/>
                <w:sz w:val="18"/>
                <w:szCs w:val="18"/>
              </w:rPr>
              <w:t>岁以下，</w:t>
            </w:r>
            <w:r w:rsidRPr="00295FF2">
              <w:rPr>
                <w:rFonts w:ascii="仿宋" w:eastAsia="仿宋" w:hAnsi="仿宋" w:hint="eastAsia"/>
                <w:sz w:val="18"/>
                <w:szCs w:val="18"/>
              </w:rPr>
              <w:t>统招本科及以上学历、中级及以上职称</w:t>
            </w:r>
            <w:r w:rsidR="009E2323">
              <w:rPr>
                <w:rFonts w:ascii="仿宋" w:eastAsia="仿宋" w:hAnsi="仿宋" w:hint="eastAsia"/>
                <w:sz w:val="18"/>
                <w:szCs w:val="18"/>
              </w:rPr>
              <w:t>；</w:t>
            </w:r>
          </w:p>
          <w:p w:rsidR="00890BB5" w:rsidRPr="004C18AF" w:rsidRDefault="009E2323" w:rsidP="00A404E7">
            <w:pPr>
              <w:spacing w:line="36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4.业务能力突出</w:t>
            </w:r>
            <w:r w:rsidR="004C18AF" w:rsidRPr="00295FF2">
              <w:rPr>
                <w:rFonts w:ascii="仿宋" w:eastAsia="仿宋" w:hAnsi="仿宋" w:hint="eastAsia"/>
                <w:sz w:val="18"/>
                <w:szCs w:val="18"/>
              </w:rPr>
              <w:t>的，可放宽条件。</w:t>
            </w:r>
          </w:p>
        </w:tc>
        <w:tc>
          <w:tcPr>
            <w:tcW w:w="1858" w:type="pct"/>
          </w:tcPr>
          <w:p w:rsidR="005E01C4" w:rsidRDefault="005F5D1A" w:rsidP="005E01C4">
            <w:pPr>
              <w:pStyle w:val="aa"/>
              <w:spacing w:before="0" w:beforeAutospacing="0" w:after="0" w:afterAutospacing="0" w:line="360" w:lineRule="exact"/>
              <w:rPr>
                <w:rFonts w:ascii="仿宋" w:eastAsia="仿宋" w:hAnsi="仿宋" w:cs="Times New Roman"/>
                <w:kern w:val="2"/>
                <w:sz w:val="18"/>
                <w:szCs w:val="18"/>
              </w:rPr>
            </w:pPr>
            <w:r w:rsidRPr="005F5D1A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1</w:t>
            </w:r>
            <w:r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.</w:t>
            </w:r>
            <w:r w:rsidR="005E01C4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负责</w:t>
            </w:r>
            <w:r w:rsidR="00523D19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开发</w:t>
            </w:r>
            <w:r w:rsidR="00523D19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投融</w:t>
            </w:r>
            <w:r w:rsidR="00523D19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资渠道</w:t>
            </w:r>
            <w:r w:rsidR="005E01C4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，</w:t>
            </w:r>
            <w:r w:rsidR="000F6856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与金融机构建立良好的互助关系</w:t>
            </w:r>
            <w:r w:rsidR="000F6856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；</w:t>
            </w:r>
          </w:p>
          <w:p w:rsidR="005E01C4" w:rsidRDefault="005E01C4" w:rsidP="005E01C4">
            <w:pPr>
              <w:pStyle w:val="aa"/>
              <w:spacing w:before="0" w:beforeAutospacing="0" w:after="0" w:afterAutospacing="0" w:line="360" w:lineRule="exact"/>
              <w:rPr>
                <w:rFonts w:ascii="仿宋" w:eastAsia="仿宋" w:hAnsi="仿宋" w:cs="Times New Roman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2.负责</w:t>
            </w:r>
            <w:r>
              <w:rPr>
                <w:rFonts w:ascii="仿宋" w:eastAsia="仿宋" w:hAnsi="仿宋" w:cs="Times New Roman"/>
                <w:kern w:val="2"/>
                <w:sz w:val="18"/>
                <w:szCs w:val="18"/>
              </w:rPr>
              <w:t>进行投</w:t>
            </w:r>
            <w:r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融</w:t>
            </w:r>
            <w:r>
              <w:rPr>
                <w:rFonts w:ascii="仿宋" w:eastAsia="仿宋" w:hAnsi="仿宋" w:cs="Times New Roman"/>
                <w:kern w:val="2"/>
                <w:sz w:val="18"/>
                <w:szCs w:val="18"/>
              </w:rPr>
              <w:t>资相关信息的收集、整理、分析与上报</w:t>
            </w:r>
            <w:r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；</w:t>
            </w:r>
          </w:p>
          <w:p w:rsidR="00523D19" w:rsidRDefault="005E01C4" w:rsidP="005F5D1A">
            <w:pPr>
              <w:pStyle w:val="aa"/>
              <w:spacing w:before="0" w:beforeAutospacing="0" w:after="0" w:afterAutospacing="0" w:line="360" w:lineRule="exact"/>
              <w:rPr>
                <w:rFonts w:ascii="仿宋" w:eastAsia="仿宋" w:hAnsi="仿宋" w:cs="Times New Roman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3</w:t>
            </w:r>
            <w:r w:rsidR="005F5D1A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.</w:t>
            </w:r>
            <w:r w:rsidR="00523D19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负责公司相关法律事务</w:t>
            </w:r>
            <w:r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处理</w:t>
            </w:r>
            <w:r w:rsidR="00523D19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；</w:t>
            </w:r>
          </w:p>
          <w:p w:rsidR="005E01C4" w:rsidRDefault="005E01C4" w:rsidP="005F5D1A">
            <w:pPr>
              <w:pStyle w:val="aa"/>
              <w:spacing w:before="0" w:beforeAutospacing="0" w:after="0" w:afterAutospacing="0" w:line="360" w:lineRule="exact"/>
              <w:rPr>
                <w:rFonts w:ascii="仿宋" w:eastAsia="仿宋" w:hAnsi="仿宋" w:cs="Times New Roman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4</w:t>
            </w:r>
            <w:r w:rsidR="005F5D1A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.</w:t>
            </w:r>
            <w:r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负责公司风险防控，审计相关工作；</w:t>
            </w:r>
          </w:p>
          <w:p w:rsidR="000F6856" w:rsidRDefault="000F6856" w:rsidP="005F5D1A">
            <w:pPr>
              <w:pStyle w:val="aa"/>
              <w:spacing w:before="0" w:beforeAutospacing="0" w:after="0" w:afterAutospacing="0" w:line="360" w:lineRule="exact"/>
              <w:rPr>
                <w:rFonts w:ascii="仿宋" w:eastAsia="仿宋" w:hAnsi="仿宋" w:cs="Times New Roman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5.</w:t>
            </w:r>
            <w:r w:rsidR="009E2323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负责</w:t>
            </w:r>
            <w:r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完成领导交办的其他工作。</w:t>
            </w:r>
          </w:p>
          <w:p w:rsidR="0027030F" w:rsidRPr="005F5D1A" w:rsidRDefault="0027030F" w:rsidP="005F5D1A">
            <w:pPr>
              <w:pStyle w:val="aa"/>
              <w:spacing w:before="0" w:beforeAutospacing="0" w:after="0" w:afterAutospacing="0" w:line="360" w:lineRule="exact"/>
              <w:rPr>
                <w:rFonts w:ascii="仿宋" w:eastAsia="仿宋" w:hAnsi="仿宋" w:cs="Times New Roman"/>
                <w:kern w:val="2"/>
                <w:sz w:val="18"/>
                <w:szCs w:val="18"/>
              </w:rPr>
            </w:pPr>
          </w:p>
        </w:tc>
      </w:tr>
      <w:tr w:rsidR="0027030F" w:rsidTr="0027030F">
        <w:tc>
          <w:tcPr>
            <w:tcW w:w="235" w:type="pct"/>
            <w:vAlign w:val="center"/>
          </w:tcPr>
          <w:p w:rsidR="00890BB5" w:rsidRPr="00890BB5" w:rsidRDefault="00547BCE" w:rsidP="00A404E7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3</w:t>
            </w:r>
          </w:p>
        </w:tc>
        <w:tc>
          <w:tcPr>
            <w:tcW w:w="501" w:type="pct"/>
            <w:vAlign w:val="center"/>
          </w:tcPr>
          <w:p w:rsidR="00A404E7" w:rsidRDefault="00890BB5" w:rsidP="00A404E7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90BB5">
              <w:rPr>
                <w:rFonts w:ascii="仿宋" w:eastAsia="仿宋" w:hAnsi="仿宋" w:hint="eastAsia"/>
                <w:sz w:val="18"/>
                <w:szCs w:val="18"/>
              </w:rPr>
              <w:t>信息化</w:t>
            </w:r>
          </w:p>
          <w:p w:rsidR="00890BB5" w:rsidRPr="00890BB5" w:rsidRDefault="00890BB5" w:rsidP="00A404E7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 w:rsidRPr="00890BB5">
              <w:rPr>
                <w:rFonts w:ascii="仿宋" w:eastAsia="仿宋" w:hAnsi="仿宋" w:hint="eastAsia"/>
                <w:sz w:val="18"/>
                <w:szCs w:val="18"/>
              </w:rPr>
              <w:t>管理岗</w:t>
            </w:r>
          </w:p>
        </w:tc>
        <w:tc>
          <w:tcPr>
            <w:tcW w:w="410" w:type="pct"/>
            <w:vAlign w:val="center"/>
          </w:tcPr>
          <w:p w:rsidR="00890BB5" w:rsidRPr="00890BB5" w:rsidRDefault="002A7D81" w:rsidP="00A404E7">
            <w:pPr>
              <w:adjustRightInd w:val="0"/>
              <w:snapToGrid w:val="0"/>
              <w:spacing w:line="580" w:lineRule="exact"/>
              <w:jc w:val="center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2</w:t>
            </w:r>
          </w:p>
        </w:tc>
        <w:tc>
          <w:tcPr>
            <w:tcW w:w="1996" w:type="pct"/>
            <w:vAlign w:val="center"/>
          </w:tcPr>
          <w:p w:rsidR="004C18AF" w:rsidRPr="00295FF2" w:rsidRDefault="004C18AF" w:rsidP="00A404E7">
            <w:pPr>
              <w:spacing w:line="36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1.</w:t>
            </w:r>
            <w:hyperlink r:id="rId8" w:tgtFrame="_blank" w:history="1">
              <w:r w:rsidRPr="00295FF2">
                <w:rPr>
                  <w:rFonts w:ascii="仿宋" w:eastAsia="仿宋" w:hAnsi="仿宋" w:hint="eastAsia"/>
                  <w:sz w:val="18"/>
                  <w:szCs w:val="18"/>
                </w:rPr>
                <w:t>信息</w:t>
              </w:r>
            </w:hyperlink>
            <w:r w:rsidRPr="00295FF2">
              <w:rPr>
                <w:rFonts w:ascii="仿宋" w:eastAsia="仿宋" w:hAnsi="仿宋" w:hint="eastAsia"/>
                <w:sz w:val="18"/>
                <w:szCs w:val="18"/>
              </w:rPr>
              <w:t>与</w:t>
            </w:r>
            <w:hyperlink r:id="rId9" w:tgtFrame="_blank" w:history="1">
              <w:r w:rsidRPr="00295FF2">
                <w:rPr>
                  <w:rFonts w:ascii="仿宋" w:eastAsia="仿宋" w:hAnsi="仿宋" w:hint="eastAsia"/>
                  <w:sz w:val="18"/>
                  <w:szCs w:val="18"/>
                </w:rPr>
                <w:t>网络</w:t>
              </w:r>
            </w:hyperlink>
            <w:r w:rsidRPr="00295FF2">
              <w:rPr>
                <w:rFonts w:ascii="仿宋" w:eastAsia="仿宋" w:hAnsi="仿宋" w:hint="eastAsia"/>
                <w:sz w:val="18"/>
                <w:szCs w:val="18"/>
              </w:rPr>
              <w:t>工程、计算机应用、通信等相关专业；</w:t>
            </w:r>
          </w:p>
          <w:p w:rsidR="004C18AF" w:rsidRPr="00295FF2" w:rsidRDefault="004C18AF" w:rsidP="00A404E7">
            <w:pPr>
              <w:adjustRightInd w:val="0"/>
              <w:snapToGrid w:val="0"/>
              <w:spacing w:line="36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95FF2">
              <w:rPr>
                <w:rFonts w:ascii="仿宋" w:eastAsia="仿宋" w:hAnsi="仿宋" w:hint="eastAsia"/>
                <w:sz w:val="18"/>
                <w:szCs w:val="18"/>
              </w:rPr>
              <w:t>2.应届毕业生须</w:t>
            </w:r>
            <w:r w:rsidRPr="00295FF2">
              <w:rPr>
                <w:rFonts w:ascii="仿宋" w:eastAsia="仿宋" w:hAnsi="仿宋"/>
                <w:sz w:val="18"/>
                <w:szCs w:val="18"/>
              </w:rPr>
              <w:t>211</w:t>
            </w:r>
            <w:r w:rsidRPr="00295FF2">
              <w:rPr>
                <w:rFonts w:ascii="仿宋" w:eastAsia="仿宋" w:hAnsi="仿宋" w:hint="eastAsia"/>
                <w:sz w:val="18"/>
                <w:szCs w:val="18"/>
              </w:rPr>
              <w:t>院校全日制本科或普通院校统招全日制研究生以上学历；</w:t>
            </w:r>
          </w:p>
          <w:p w:rsidR="009E2323" w:rsidRDefault="004C18AF" w:rsidP="00A404E7">
            <w:pPr>
              <w:spacing w:line="36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 w:rsidRPr="00295FF2">
              <w:rPr>
                <w:rFonts w:ascii="仿宋" w:eastAsia="仿宋" w:hAnsi="仿宋" w:hint="eastAsia"/>
                <w:sz w:val="18"/>
                <w:szCs w:val="18"/>
              </w:rPr>
              <w:t>3.非应届毕业生须</w:t>
            </w:r>
            <w:r w:rsidRPr="00295FF2">
              <w:rPr>
                <w:rFonts w:ascii="仿宋" w:eastAsia="仿宋" w:hAnsi="仿宋"/>
                <w:sz w:val="18"/>
                <w:szCs w:val="18"/>
              </w:rPr>
              <w:t>5</w:t>
            </w:r>
            <w:r w:rsidRPr="00295FF2">
              <w:rPr>
                <w:rFonts w:ascii="仿宋" w:eastAsia="仿宋" w:hAnsi="仿宋" w:hint="eastAsia"/>
                <w:sz w:val="18"/>
                <w:szCs w:val="18"/>
              </w:rPr>
              <w:t>年以上工作经验，</w:t>
            </w:r>
            <w:r w:rsidRPr="00295FF2">
              <w:rPr>
                <w:rFonts w:ascii="仿宋" w:eastAsia="仿宋" w:hAnsi="仿宋" w:hint="eastAsia"/>
                <w:sz w:val="18"/>
                <w:szCs w:val="18"/>
              </w:rPr>
              <w:lastRenderedPageBreak/>
              <w:t>年龄</w:t>
            </w:r>
            <w:r w:rsidRPr="00295FF2">
              <w:rPr>
                <w:rFonts w:ascii="仿宋" w:eastAsia="仿宋" w:hAnsi="仿宋"/>
                <w:sz w:val="18"/>
                <w:szCs w:val="18"/>
              </w:rPr>
              <w:t>35</w:t>
            </w:r>
            <w:r w:rsidR="00500731">
              <w:rPr>
                <w:rFonts w:ascii="仿宋" w:eastAsia="仿宋" w:hAnsi="仿宋" w:hint="eastAsia"/>
                <w:sz w:val="18"/>
                <w:szCs w:val="18"/>
              </w:rPr>
              <w:t>周</w:t>
            </w:r>
            <w:r w:rsidR="009E2323">
              <w:rPr>
                <w:rFonts w:ascii="仿宋" w:eastAsia="仿宋" w:hAnsi="仿宋" w:hint="eastAsia"/>
                <w:sz w:val="18"/>
                <w:szCs w:val="18"/>
              </w:rPr>
              <w:t>岁以下，统招本科及以上学历、中级及以上职称；</w:t>
            </w:r>
          </w:p>
          <w:p w:rsidR="00890BB5" w:rsidRPr="004C18AF" w:rsidRDefault="009E2323" w:rsidP="00A404E7">
            <w:pPr>
              <w:spacing w:line="360" w:lineRule="exact"/>
              <w:jc w:val="left"/>
              <w:rPr>
                <w:rFonts w:ascii="仿宋" w:eastAsia="仿宋" w:hAnsi="仿宋"/>
                <w:sz w:val="18"/>
                <w:szCs w:val="18"/>
              </w:rPr>
            </w:pPr>
            <w:r>
              <w:rPr>
                <w:rFonts w:ascii="仿宋" w:eastAsia="仿宋" w:hAnsi="仿宋" w:hint="eastAsia"/>
                <w:sz w:val="18"/>
                <w:szCs w:val="18"/>
              </w:rPr>
              <w:t>4.业务能力突出</w:t>
            </w:r>
            <w:r w:rsidR="004C18AF" w:rsidRPr="00295FF2">
              <w:rPr>
                <w:rFonts w:ascii="仿宋" w:eastAsia="仿宋" w:hAnsi="仿宋" w:hint="eastAsia"/>
                <w:sz w:val="18"/>
                <w:szCs w:val="18"/>
              </w:rPr>
              <w:t>的，可放宽条件。</w:t>
            </w:r>
          </w:p>
        </w:tc>
        <w:tc>
          <w:tcPr>
            <w:tcW w:w="1858" w:type="pct"/>
          </w:tcPr>
          <w:p w:rsidR="00A27322" w:rsidRPr="008152E4" w:rsidRDefault="00A27322" w:rsidP="00A27322">
            <w:pPr>
              <w:pStyle w:val="aa"/>
              <w:spacing w:before="0" w:beforeAutospacing="0" w:after="0" w:afterAutospacing="0" w:line="360" w:lineRule="exact"/>
              <w:textAlignment w:val="top"/>
              <w:rPr>
                <w:rFonts w:ascii="仿宋" w:eastAsia="仿宋" w:hAnsi="仿宋" w:cs="Times New Roman"/>
                <w:kern w:val="2"/>
                <w:sz w:val="18"/>
                <w:szCs w:val="18"/>
              </w:rPr>
            </w:pPr>
            <w:r w:rsidRPr="008152E4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lastRenderedPageBreak/>
              <w:t>1.</w:t>
            </w:r>
            <w:r w:rsidRPr="008152E4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负责</w:t>
            </w:r>
            <w:r w:rsidRPr="008152E4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制定公司信息化建设规划并贯彻实施</w:t>
            </w:r>
            <w:r w:rsidRPr="008152E4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；</w:t>
            </w:r>
          </w:p>
          <w:p w:rsidR="00A27322" w:rsidRPr="008152E4" w:rsidRDefault="00A27322" w:rsidP="00A27322">
            <w:pPr>
              <w:pStyle w:val="aa"/>
              <w:spacing w:before="0" w:beforeAutospacing="0" w:after="0" w:afterAutospacing="0" w:line="360" w:lineRule="exact"/>
              <w:textAlignment w:val="top"/>
              <w:rPr>
                <w:rFonts w:ascii="仿宋" w:eastAsia="仿宋" w:hAnsi="仿宋" w:cs="Times New Roman"/>
                <w:kern w:val="2"/>
                <w:sz w:val="18"/>
                <w:szCs w:val="18"/>
              </w:rPr>
            </w:pPr>
            <w:r w:rsidRPr="008152E4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2.</w:t>
            </w:r>
            <w:r w:rsidR="009E2323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负责</w:t>
            </w:r>
            <w:r>
              <w:rPr>
                <w:rFonts w:ascii="仿宋" w:eastAsia="仿宋" w:hAnsi="仿宋" w:cs="Times New Roman"/>
                <w:kern w:val="2"/>
                <w:sz w:val="18"/>
                <w:szCs w:val="18"/>
              </w:rPr>
              <w:t>管理维护</w:t>
            </w:r>
            <w:r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公司各类办公软件</w:t>
            </w:r>
            <w:r w:rsidRPr="008152E4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；</w:t>
            </w:r>
          </w:p>
          <w:p w:rsidR="00A27322" w:rsidRPr="008152E4" w:rsidRDefault="00A27322" w:rsidP="00A27322">
            <w:pPr>
              <w:pStyle w:val="aa"/>
              <w:spacing w:before="0" w:beforeAutospacing="0" w:after="0" w:afterAutospacing="0" w:line="360" w:lineRule="exact"/>
              <w:textAlignment w:val="top"/>
              <w:rPr>
                <w:rFonts w:ascii="仿宋" w:eastAsia="仿宋" w:hAnsi="仿宋" w:cs="Times New Roman"/>
                <w:kern w:val="2"/>
                <w:sz w:val="18"/>
                <w:szCs w:val="18"/>
              </w:rPr>
            </w:pPr>
            <w:r w:rsidRPr="008152E4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lastRenderedPageBreak/>
              <w:t>3.</w:t>
            </w:r>
            <w:r w:rsidRPr="008152E4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负责</w:t>
            </w:r>
            <w:r w:rsidR="009E2323" w:rsidRPr="008152E4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维护</w:t>
            </w:r>
            <w:r w:rsidRPr="008152E4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公司</w:t>
            </w:r>
            <w:r w:rsidR="00E47A86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各</w:t>
            </w:r>
            <w:r w:rsidRPr="008152E4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网络设备、服务器；</w:t>
            </w:r>
            <w:r w:rsidR="00E47A86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负责</w:t>
            </w:r>
            <w:r w:rsidRPr="008152E4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数据库管理、维护及备份工作；</w:t>
            </w:r>
          </w:p>
          <w:p w:rsidR="00890BB5" w:rsidRDefault="00A27322" w:rsidP="00A27322">
            <w:pPr>
              <w:pStyle w:val="aa"/>
              <w:spacing w:before="0" w:beforeAutospacing="0" w:after="0" w:afterAutospacing="0" w:line="360" w:lineRule="exact"/>
              <w:textAlignment w:val="top"/>
              <w:rPr>
                <w:rFonts w:ascii="仿宋" w:eastAsia="仿宋" w:hAnsi="仿宋" w:cs="Times New Roman"/>
                <w:kern w:val="2"/>
                <w:sz w:val="18"/>
                <w:szCs w:val="18"/>
              </w:rPr>
            </w:pPr>
            <w:r w:rsidRPr="008152E4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4.</w:t>
            </w:r>
            <w:r w:rsidR="009E2323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负责</w:t>
            </w:r>
            <w:r w:rsidRPr="008152E4">
              <w:rPr>
                <w:rFonts w:ascii="仿宋" w:eastAsia="仿宋" w:hAnsi="仿宋" w:cs="Times New Roman"/>
                <w:kern w:val="2"/>
                <w:sz w:val="18"/>
                <w:szCs w:val="18"/>
              </w:rPr>
              <w:t>组织信息化系统培训，指导员工熟练高效使用</w:t>
            </w:r>
            <w:r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各办公</w:t>
            </w:r>
            <w:r w:rsidR="009E2323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软件</w:t>
            </w:r>
            <w:r w:rsidR="0007614C"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；</w:t>
            </w:r>
          </w:p>
          <w:p w:rsidR="009E2323" w:rsidRPr="00A27322" w:rsidRDefault="009E2323" w:rsidP="00A27322">
            <w:pPr>
              <w:pStyle w:val="aa"/>
              <w:spacing w:before="0" w:beforeAutospacing="0" w:after="0" w:afterAutospacing="0" w:line="360" w:lineRule="exact"/>
              <w:textAlignment w:val="top"/>
              <w:rPr>
                <w:rFonts w:ascii="仿宋" w:eastAsia="仿宋" w:hAnsi="仿宋" w:cs="Times New Roman"/>
                <w:kern w:val="2"/>
                <w:sz w:val="18"/>
                <w:szCs w:val="18"/>
              </w:rPr>
            </w:pPr>
            <w:r>
              <w:rPr>
                <w:rFonts w:ascii="仿宋" w:eastAsia="仿宋" w:hAnsi="仿宋" w:cs="Times New Roman" w:hint="eastAsia"/>
                <w:kern w:val="2"/>
                <w:sz w:val="18"/>
                <w:szCs w:val="18"/>
              </w:rPr>
              <w:t>5.负责完成领导交办的其他工作。</w:t>
            </w:r>
          </w:p>
        </w:tc>
      </w:tr>
    </w:tbl>
    <w:p w:rsidR="00514F04" w:rsidRPr="00573A4F" w:rsidRDefault="00514F04">
      <w:pPr>
        <w:adjustRightInd w:val="0"/>
        <w:snapToGrid w:val="0"/>
        <w:spacing w:line="360" w:lineRule="auto"/>
        <w:ind w:firstLineChars="200" w:firstLine="640"/>
        <w:rPr>
          <w:rFonts w:ascii="宋体"/>
          <w:sz w:val="32"/>
          <w:szCs w:val="32"/>
        </w:rPr>
      </w:pPr>
    </w:p>
    <w:p w:rsidR="00514F04" w:rsidRDefault="00514F04">
      <w:pPr>
        <w:adjustRightInd w:val="0"/>
        <w:snapToGrid w:val="0"/>
        <w:spacing w:line="360" w:lineRule="auto"/>
        <w:ind w:firstLineChars="200" w:firstLine="640"/>
        <w:rPr>
          <w:rFonts w:ascii="宋体"/>
          <w:sz w:val="32"/>
          <w:szCs w:val="32"/>
        </w:rPr>
      </w:pPr>
    </w:p>
    <w:p w:rsidR="00514F04" w:rsidRDefault="00996153" w:rsidP="00996153">
      <w:pPr>
        <w:adjustRightInd w:val="0"/>
        <w:snapToGrid w:val="0"/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宋体" w:hint="eastAsia"/>
          <w:sz w:val="32"/>
          <w:szCs w:val="32"/>
        </w:rPr>
        <w:t xml:space="preserve">             </w:t>
      </w:r>
      <w:r w:rsidRPr="00996153">
        <w:rPr>
          <w:rFonts w:ascii="仿宋" w:eastAsia="仿宋" w:hAnsi="仿宋" w:hint="eastAsia"/>
          <w:sz w:val="32"/>
          <w:szCs w:val="32"/>
        </w:rPr>
        <w:t xml:space="preserve">  河南省许平南高速公路有限责任公司</w:t>
      </w:r>
    </w:p>
    <w:p w:rsidR="0027030F" w:rsidRPr="00996153" w:rsidRDefault="0027030F" w:rsidP="00996153">
      <w:pPr>
        <w:adjustRightInd w:val="0"/>
        <w:snapToGrid w:val="0"/>
        <w:spacing w:line="4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2020年5月1</w:t>
      </w:r>
      <w:r w:rsidR="00C1005A">
        <w:rPr>
          <w:rFonts w:ascii="仿宋" w:eastAsia="仿宋" w:hAnsi="仿宋"/>
          <w:sz w:val="32"/>
          <w:szCs w:val="32"/>
        </w:rPr>
        <w:t>8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27030F" w:rsidRPr="00996153" w:rsidSect="00514F04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5318" w:rsidRDefault="00E95318" w:rsidP="00514F04">
      <w:pPr>
        <w:spacing w:line="240" w:lineRule="auto"/>
      </w:pPr>
      <w:r>
        <w:separator/>
      </w:r>
    </w:p>
  </w:endnote>
  <w:endnote w:type="continuationSeparator" w:id="0">
    <w:p w:rsidR="00E95318" w:rsidRDefault="00E95318" w:rsidP="00514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812108"/>
      <w:docPartObj>
        <w:docPartGallery w:val="Page Numbers (Bottom of Page)"/>
        <w:docPartUnique/>
      </w:docPartObj>
    </w:sdtPr>
    <w:sdtEndPr/>
    <w:sdtContent>
      <w:p w:rsidR="00621FBF" w:rsidRDefault="001D72B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615" w:rsidRPr="00336615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621FBF" w:rsidRDefault="00621FB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5318" w:rsidRDefault="00E95318" w:rsidP="00514F04">
      <w:pPr>
        <w:spacing w:line="240" w:lineRule="auto"/>
      </w:pPr>
      <w:r>
        <w:separator/>
      </w:r>
    </w:p>
  </w:footnote>
  <w:footnote w:type="continuationSeparator" w:id="0">
    <w:p w:rsidR="00E95318" w:rsidRDefault="00E95318" w:rsidP="00514F0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F04" w:rsidRDefault="00514F0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ED"/>
    <w:rsid w:val="00017585"/>
    <w:rsid w:val="00035255"/>
    <w:rsid w:val="0003587D"/>
    <w:rsid w:val="00073753"/>
    <w:rsid w:val="000759EE"/>
    <w:rsid w:val="0007614C"/>
    <w:rsid w:val="0009767F"/>
    <w:rsid w:val="000F6856"/>
    <w:rsid w:val="001139C8"/>
    <w:rsid w:val="00123158"/>
    <w:rsid w:val="001B5B05"/>
    <w:rsid w:val="001D72B7"/>
    <w:rsid w:val="001E6C27"/>
    <w:rsid w:val="00207371"/>
    <w:rsid w:val="0022123B"/>
    <w:rsid w:val="002479AC"/>
    <w:rsid w:val="0027030F"/>
    <w:rsid w:val="002A7D81"/>
    <w:rsid w:val="002E7832"/>
    <w:rsid w:val="003044C9"/>
    <w:rsid w:val="003173B1"/>
    <w:rsid w:val="003354BE"/>
    <w:rsid w:val="00336615"/>
    <w:rsid w:val="003406DF"/>
    <w:rsid w:val="00345F39"/>
    <w:rsid w:val="00357FED"/>
    <w:rsid w:val="00367191"/>
    <w:rsid w:val="00373D94"/>
    <w:rsid w:val="003A3E0A"/>
    <w:rsid w:val="003F5BE7"/>
    <w:rsid w:val="004174E0"/>
    <w:rsid w:val="00435966"/>
    <w:rsid w:val="0045461C"/>
    <w:rsid w:val="00467E52"/>
    <w:rsid w:val="00471B53"/>
    <w:rsid w:val="00483D56"/>
    <w:rsid w:val="00490ECA"/>
    <w:rsid w:val="004A2199"/>
    <w:rsid w:val="004B5059"/>
    <w:rsid w:val="004C18AF"/>
    <w:rsid w:val="00500731"/>
    <w:rsid w:val="00514F04"/>
    <w:rsid w:val="00523D19"/>
    <w:rsid w:val="00524A9D"/>
    <w:rsid w:val="00547BCE"/>
    <w:rsid w:val="00573A4F"/>
    <w:rsid w:val="005A7EDF"/>
    <w:rsid w:val="005D0E34"/>
    <w:rsid w:val="005E01C4"/>
    <w:rsid w:val="005E5ED7"/>
    <w:rsid w:val="005F013D"/>
    <w:rsid w:val="005F5D1A"/>
    <w:rsid w:val="0060171B"/>
    <w:rsid w:val="00621FBF"/>
    <w:rsid w:val="006246AE"/>
    <w:rsid w:val="00632811"/>
    <w:rsid w:val="00652FDF"/>
    <w:rsid w:val="00692F9E"/>
    <w:rsid w:val="00694EB9"/>
    <w:rsid w:val="006F6AE1"/>
    <w:rsid w:val="00701711"/>
    <w:rsid w:val="00717DD4"/>
    <w:rsid w:val="007216F3"/>
    <w:rsid w:val="00742EE4"/>
    <w:rsid w:val="007B36EF"/>
    <w:rsid w:val="007B6077"/>
    <w:rsid w:val="007E78A1"/>
    <w:rsid w:val="008368E0"/>
    <w:rsid w:val="00890BB5"/>
    <w:rsid w:val="008C1F77"/>
    <w:rsid w:val="008D75CD"/>
    <w:rsid w:val="00935A7E"/>
    <w:rsid w:val="00935CB5"/>
    <w:rsid w:val="00936048"/>
    <w:rsid w:val="00961D7C"/>
    <w:rsid w:val="0096567E"/>
    <w:rsid w:val="00991592"/>
    <w:rsid w:val="00996153"/>
    <w:rsid w:val="009D661E"/>
    <w:rsid w:val="009D7F3D"/>
    <w:rsid w:val="009E2323"/>
    <w:rsid w:val="009E5DC2"/>
    <w:rsid w:val="00A203B9"/>
    <w:rsid w:val="00A21866"/>
    <w:rsid w:val="00A27322"/>
    <w:rsid w:val="00A404E7"/>
    <w:rsid w:val="00A718F0"/>
    <w:rsid w:val="00AF558F"/>
    <w:rsid w:val="00AF64CF"/>
    <w:rsid w:val="00B02CFA"/>
    <w:rsid w:val="00B23884"/>
    <w:rsid w:val="00B7227C"/>
    <w:rsid w:val="00BC61EE"/>
    <w:rsid w:val="00C1005A"/>
    <w:rsid w:val="00CA1612"/>
    <w:rsid w:val="00D42B59"/>
    <w:rsid w:val="00D4562D"/>
    <w:rsid w:val="00D94394"/>
    <w:rsid w:val="00DF2D41"/>
    <w:rsid w:val="00E47A86"/>
    <w:rsid w:val="00E5355F"/>
    <w:rsid w:val="00E95318"/>
    <w:rsid w:val="00E96D73"/>
    <w:rsid w:val="00EA3F08"/>
    <w:rsid w:val="00ED40D9"/>
    <w:rsid w:val="00EE1587"/>
    <w:rsid w:val="00EF2BC4"/>
    <w:rsid w:val="00F53292"/>
    <w:rsid w:val="00F62C6D"/>
    <w:rsid w:val="00F824D8"/>
    <w:rsid w:val="00F93B2E"/>
    <w:rsid w:val="00FA4CA1"/>
    <w:rsid w:val="00FC4E29"/>
    <w:rsid w:val="00FF5666"/>
    <w:rsid w:val="6130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88A32F"/>
  <w15:docId w15:val="{B42C45BA-032E-4884-BBE5-79AD7034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F04"/>
    <w:pPr>
      <w:widowControl w:val="0"/>
      <w:spacing w:line="70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514F0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rsid w:val="00514F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rsid w:val="00514F04"/>
    <w:rPr>
      <w:rFonts w:cs="Times New Roman"/>
      <w:color w:val="0000FF"/>
      <w:u w:val="single"/>
    </w:rPr>
  </w:style>
  <w:style w:type="paragraph" w:styleId="a8">
    <w:name w:val="List Paragraph"/>
    <w:basedOn w:val="a"/>
    <w:uiPriority w:val="34"/>
    <w:qFormat/>
    <w:rsid w:val="00514F04"/>
    <w:pPr>
      <w:ind w:firstLineChars="200" w:firstLine="420"/>
    </w:pPr>
  </w:style>
  <w:style w:type="paragraph" w:customStyle="1" w:styleId="p0">
    <w:name w:val="p0"/>
    <w:basedOn w:val="a"/>
    <w:uiPriority w:val="99"/>
    <w:rsid w:val="00514F04"/>
    <w:pPr>
      <w:widowControl/>
      <w:spacing w:line="240" w:lineRule="auto"/>
    </w:pPr>
    <w:rPr>
      <w:rFonts w:ascii="Times New Roman" w:hAnsi="Times New Roman"/>
      <w:kern w:val="0"/>
      <w:szCs w:val="21"/>
    </w:rPr>
  </w:style>
  <w:style w:type="character" w:customStyle="1" w:styleId="a6">
    <w:name w:val="页眉 字符"/>
    <w:basedOn w:val="a0"/>
    <w:link w:val="a5"/>
    <w:uiPriority w:val="99"/>
    <w:semiHidden/>
    <w:qFormat/>
    <w:locked/>
    <w:rsid w:val="00514F04"/>
    <w:rPr>
      <w:rFonts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sid w:val="00514F04"/>
    <w:rPr>
      <w:rFonts w:cs="Times New Roman"/>
      <w:sz w:val="18"/>
      <w:szCs w:val="18"/>
    </w:rPr>
  </w:style>
  <w:style w:type="table" w:styleId="a9">
    <w:name w:val="Table Grid"/>
    <w:basedOn w:val="a1"/>
    <w:locked/>
    <w:rsid w:val="00890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5F5D1A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3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008986">
                  <w:marLeft w:val="0"/>
                  <w:marRight w:val="0"/>
                  <w:marTop w:val="13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2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10" w:color="D8DCE6"/>
                      </w:divBdr>
                      <w:divsChild>
                        <w:div w:id="178345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6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3005">
                  <w:marLeft w:val="0"/>
                  <w:marRight w:val="0"/>
                  <w:marTop w:val="13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0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4" w:space="10" w:color="D8DCE6"/>
                      </w:divBdr>
                      <w:divsChild>
                        <w:div w:id="7888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ike.baidu.com/item/%E7%94%B5%E5%AD%90%E4%BF%A1%E6%81%AF%E5%B7%A5%E7%A8%8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aike.baidu.com/item/%E8%AE%A1%E7%AE%97%E6%9C%BA%E7%BD%91%E7%BB%9C%E6%8A%80%E6%9C%A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6FF4F1E-D52A-4F0A-9217-A4575319C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关于开展2020年上半年招聘工作的请示</dc:title>
  <dc:creator>lllm'ln</dc:creator>
  <cp:lastModifiedBy>admin</cp:lastModifiedBy>
  <cp:revision>5</cp:revision>
  <cp:lastPrinted>2020-05-15T09:32:00Z</cp:lastPrinted>
  <dcterms:created xsi:type="dcterms:W3CDTF">2020-05-18T09:54:00Z</dcterms:created>
  <dcterms:modified xsi:type="dcterms:W3CDTF">2020-05-18T09:57:00Z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