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Times New Roman" w:hAnsi="Times New Roman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jc w:val="center"/>
        <w:rPr>
          <w:rFonts w:ascii="Times New Roman" w:hAnsi="Times New Roman" w:eastAsia="仿宋_GB2312" w:cs="黑体"/>
          <w:b/>
          <w:bCs/>
          <w:kern w:val="0"/>
          <w:sz w:val="36"/>
          <w:szCs w:val="32"/>
        </w:rPr>
      </w:pPr>
      <w:bookmarkStart w:id="0" w:name="_GoBack"/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</w:rPr>
        <w:t>河南省天然气储运有限公司（</w:t>
      </w:r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  <w:lang w:val="en-US" w:eastAsia="zh-CN"/>
        </w:rPr>
        <w:t>周口</w:t>
      </w:r>
      <w:r>
        <w:rPr>
          <w:rFonts w:hint="eastAsia" w:ascii="Times New Roman" w:hAnsi="Times New Roman" w:eastAsia="仿宋_GB2312" w:cs="黑体"/>
          <w:b/>
          <w:bCs/>
          <w:kern w:val="0"/>
          <w:sz w:val="36"/>
          <w:szCs w:val="32"/>
        </w:rPr>
        <w:t>公司）报名表</w:t>
      </w:r>
      <w:bookmarkEnd w:id="0"/>
    </w:p>
    <w:tbl>
      <w:tblPr>
        <w:tblStyle w:val="3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1"/>
        <w:gridCol w:w="136"/>
        <w:gridCol w:w="987"/>
        <w:gridCol w:w="140"/>
        <w:gridCol w:w="144"/>
        <w:gridCol w:w="846"/>
        <w:gridCol w:w="560"/>
        <w:gridCol w:w="289"/>
        <w:gridCol w:w="976"/>
        <w:gridCol w:w="579"/>
        <w:gridCol w:w="687"/>
        <w:gridCol w:w="586"/>
        <w:gridCol w:w="282"/>
        <w:gridCol w:w="399"/>
        <w:gridCol w:w="589"/>
        <w:gridCol w:w="284"/>
        <w:gridCol w:w="252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应聘公司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37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Merge w:val="restart"/>
            <w:vAlign w:val="center"/>
          </w:tcPr>
          <w:p>
            <w:pPr>
              <w:ind w:left="-21" w:leftChars="-10" w:right="-210" w:rightChars="-100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Merge w:val="continue"/>
            <w:vAlign w:val="center"/>
          </w:tcPr>
          <w:p>
            <w:pPr>
              <w:ind w:left="-210" w:leftChars="-100" w:right="-210" w:rightChars="-10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3798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1407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外语及水平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36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25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07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26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体重</w:t>
            </w: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驾 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  <w:t>照</w:t>
            </w:r>
          </w:p>
        </w:tc>
        <w:tc>
          <w:tcPr>
            <w:tcW w:w="911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3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手　　机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紧急联系人/联系方式</w:t>
            </w:r>
          </w:p>
        </w:tc>
        <w:tc>
          <w:tcPr>
            <w:tcW w:w="3937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36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重要证书及职称</w:t>
            </w:r>
          </w:p>
        </w:tc>
        <w:tc>
          <w:tcPr>
            <w:tcW w:w="724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6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培训经历</w:t>
            </w:r>
          </w:p>
        </w:tc>
        <w:tc>
          <w:tcPr>
            <w:tcW w:w="724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9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受教育情况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起止时间</w:t>
            </w:r>
          </w:p>
        </w:tc>
        <w:tc>
          <w:tcPr>
            <w:tcW w:w="1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   校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</w:t>
            </w: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  否</w:t>
            </w:r>
          </w:p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74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79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7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9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/>
                <w:sz w:val="24"/>
                <w:szCs w:val="24"/>
              </w:rPr>
              <w:t>家庭成员及重要社会关系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称谓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39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单位及职务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政治面貌</w:t>
            </w: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59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898" w:type="dxa"/>
            <w:gridSpan w:val="18"/>
            <w:vAlign w:val="center"/>
          </w:tcPr>
          <w:p>
            <w:pPr>
              <w:spacing w:line="450" w:lineRule="atLeast"/>
              <w:jc w:val="center"/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宋体"/>
                <w:color w:val="000000"/>
                <w:kern w:val="0"/>
                <w:sz w:val="24"/>
                <w:szCs w:val="24"/>
              </w:rPr>
              <w:t>工作经历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（工作经历由近及远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2" w:hRule="atLeast"/>
          <w:jc w:val="center"/>
        </w:trPr>
        <w:tc>
          <w:tcPr>
            <w:tcW w:w="9898" w:type="dxa"/>
            <w:gridSpan w:val="18"/>
            <w:vAlign w:val="center"/>
          </w:tcPr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22"/>
              <w:gridCol w:w="302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1、在职时间：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3021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2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302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tbl>
            <w:tblPr>
              <w:tblStyle w:val="4"/>
              <w:tblW w:w="9710" w:type="dxa"/>
              <w:tblInd w:w="1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59"/>
              <w:gridCol w:w="2708"/>
              <w:gridCol w:w="1851"/>
              <w:gridCol w:w="299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  <w:t>2</w:t>
                  </w: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、在职时间：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单位名称: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rPr>
                      <w:rFonts w:ascii="Times New Roman" w:hAnsi="Times New Roman" w:eastAsia="仿宋_GB2312" w:cs="宋体"/>
                      <w:color w:val="333333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159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所属部门：</w:t>
                  </w:r>
                </w:p>
              </w:tc>
              <w:tc>
                <w:tcPr>
                  <w:tcW w:w="2708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widowControl/>
                    <w:tabs>
                      <w:tab w:val="left" w:pos="4996"/>
                    </w:tabs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任职岗位：</w:t>
                  </w:r>
                </w:p>
              </w:tc>
              <w:tc>
                <w:tcPr>
                  <w:tcW w:w="2992" w:type="dxa"/>
                </w:tcPr>
                <w:p>
                  <w:pPr>
                    <w:widowControl/>
                    <w:spacing w:line="300" w:lineRule="auto"/>
                    <w:jc w:val="left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0" w:hRule="atLeast"/>
              </w:trPr>
              <w:tc>
                <w:tcPr>
                  <w:tcW w:w="2159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离职原因：</w:t>
                  </w:r>
                </w:p>
              </w:tc>
              <w:tc>
                <w:tcPr>
                  <w:tcW w:w="2708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851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Times New Roman" w:hAnsi="Times New Roman" w:eastAsia="仿宋_GB2312" w:cs="宋体"/>
                      <w:kern w:val="0"/>
                      <w:sz w:val="24"/>
                      <w:szCs w:val="24"/>
                    </w:rPr>
                    <w:t>离职前薪酬:</w:t>
                  </w:r>
                </w:p>
              </w:tc>
              <w:tc>
                <w:tcPr>
                  <w:tcW w:w="2992" w:type="dxa"/>
                </w:tcPr>
                <w:p>
                  <w:pPr>
                    <w:spacing w:line="300" w:lineRule="auto"/>
                    <w:ind w:right="-506" w:rightChars="-241"/>
                    <w:rPr>
                      <w:rFonts w:ascii="Times New Roman" w:hAnsi="Times New Roman" w:eastAsia="仿宋_GB2312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300" w:lineRule="auto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工作职责：</w:t>
            </w: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widowControl/>
              <w:spacing w:line="300" w:lineRule="auto"/>
              <w:jc w:val="left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898" w:type="dxa"/>
            <w:gridSpan w:val="18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主要工作业绩（近5年内突出业绩，截至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黑体" w:cs="宋体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9898" w:type="dxa"/>
            <w:gridSpan w:val="18"/>
          </w:tcPr>
          <w:p>
            <w:pPr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1" w:hRule="atLeast"/>
          <w:jc w:val="center"/>
        </w:trPr>
        <w:tc>
          <w:tcPr>
            <w:tcW w:w="9898" w:type="dxa"/>
            <w:gridSpan w:val="18"/>
          </w:tcPr>
          <w:p>
            <w:pPr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4"/>
                <w:szCs w:val="24"/>
              </w:rPr>
              <w:t>申明：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305" w:right="44" w:rightChars="21" w:hanging="304" w:hangingChars="127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spacing w:line="360" w:lineRule="auto"/>
              <w:ind w:left="305" w:right="-506" w:rightChars="-241" w:hanging="304" w:hangingChars="127"/>
              <w:rPr>
                <w:rFonts w:ascii="Times New Roman" w:hAnsi="Times New Roman" w:eastAsia="仿宋_GB2312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>2、本人授权贵单位对本人所提供的信息进行核实。</w:t>
            </w:r>
          </w:p>
          <w:p>
            <w:pPr>
              <w:spacing w:line="360" w:lineRule="auto"/>
              <w:ind w:right="-506" w:rightChars="-241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spacing w:line="360" w:lineRule="auto"/>
              <w:ind w:right="-506" w:rightChars="-241" w:firstLine="6264" w:firstLineChars="2600"/>
              <w:rPr>
                <w:rFonts w:ascii="Times New Roman" w:hAnsi="Times New Roman" w:eastAsia="仿宋_GB2312" w:cs="宋体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b/>
                <w:sz w:val="24"/>
                <w:szCs w:val="24"/>
              </w:rPr>
              <w:t xml:space="preserve">本人签名： </w:t>
            </w:r>
          </w:p>
          <w:p>
            <w:pPr>
              <w:spacing w:line="360" w:lineRule="auto"/>
              <w:ind w:right="-506" w:rightChars="-241" w:firstLine="6240" w:firstLineChars="2600"/>
              <w:rPr>
                <w:rFonts w:ascii="Times New Roman" w:hAnsi="Times New Roman" w:eastAsia="仿宋_GB2312" w:cs="宋体"/>
                <w:sz w:val="24"/>
                <w:szCs w:val="24"/>
              </w:rPr>
            </w:pPr>
          </w:p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宋体"/>
                <w:sz w:val="24"/>
                <w:szCs w:val="24"/>
              </w:rPr>
              <w:t xml:space="preserve">                                                           年   月    日</w:t>
            </w:r>
          </w:p>
        </w:tc>
      </w:tr>
    </w:tbl>
    <w:p>
      <w:pPr>
        <w:pStyle w:val="2"/>
        <w:rPr>
          <w:rFonts w:ascii="Times New Roman" w:hAnsi="Times New Roman"/>
        </w:rPr>
      </w:pPr>
    </w:p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DE7A1"/>
    <w:multiLevelType w:val="singleLevel"/>
    <w:tmpl w:val="5A3DE7A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24407"/>
    <w:rsid w:val="7D42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1"/>
    <w:qFormat/>
    <w:uiPriority w:val="0"/>
    <w:pPr>
      <w:widowControl w:val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2020-07-13T07:23:00Z</dcterms:created>
  <dc:creator>Tiger</dc:creator>
  <cp:lastModifiedBy>Tiger</cp:lastModifiedBy>
  <dcterms:modified xsi:type="dcterms:W3CDTF">2020-07-13T07:24:02Z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